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26BF" w14:textId="367108B6" w:rsidR="00D31760" w:rsidRDefault="00A82B3E" w:rsidP="007C140C">
      <w:pPr>
        <w:spacing w:after="0" w:line="168" w:lineRule="auto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CA307D0" wp14:editId="415A61A7">
            <wp:extent cx="1771650" cy="1358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oms logo with no yea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18" cy="13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B98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A9993" wp14:editId="73083C2F">
                <wp:simplePos x="0" y="0"/>
                <wp:positionH relativeFrom="column">
                  <wp:posOffset>1576070</wp:posOffset>
                </wp:positionH>
                <wp:positionV relativeFrom="paragraph">
                  <wp:posOffset>468630</wp:posOffset>
                </wp:positionV>
                <wp:extent cx="163195" cy="90805"/>
                <wp:effectExtent l="23495" t="30480" r="22860" b="311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0000">
                          <a:off x="0" y="0"/>
                          <a:ext cx="1631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54E1D" id="Rectangle 4" o:spid="_x0000_s1026" style="position:absolute;margin-left:124.1pt;margin-top:36.9pt;width:12.85pt;height:7.15pt;rotation:-1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" fillcolor="white [3212]" strokecolor="white [3212]"/>
            </w:pict>
          </mc:Fallback>
        </mc:AlternateContent>
      </w:r>
      <w:r>
        <w:rPr>
          <w:b/>
          <w:sz w:val="72"/>
          <w:szCs w:val="72"/>
        </w:rPr>
        <w:t xml:space="preserve">   </w:t>
      </w:r>
      <w:r w:rsidR="00D9334D">
        <w:rPr>
          <w:b/>
          <w:sz w:val="72"/>
          <w:szCs w:val="72"/>
        </w:rPr>
        <w:t xml:space="preserve">BBQ </w:t>
      </w:r>
      <w:r w:rsidR="00DC31E9">
        <w:rPr>
          <w:b/>
          <w:sz w:val="72"/>
          <w:szCs w:val="72"/>
        </w:rPr>
        <w:t xml:space="preserve">Competition </w:t>
      </w:r>
      <w:r w:rsidR="0093431E" w:rsidRPr="0093431E">
        <w:rPr>
          <w:b/>
          <w:sz w:val="72"/>
          <w:szCs w:val="72"/>
        </w:rPr>
        <w:t>Information and Official Entry Form</w:t>
      </w:r>
    </w:p>
    <w:p w14:paraId="4AB61DB8" w14:textId="77777777" w:rsidR="005024D1" w:rsidRDefault="005024D1" w:rsidP="005024D1">
      <w:pPr>
        <w:spacing w:after="0" w:line="168" w:lineRule="auto"/>
        <w:ind w:left="3600"/>
        <w:jc w:val="center"/>
        <w:rPr>
          <w:b/>
          <w:i/>
          <w:sz w:val="24"/>
          <w:szCs w:val="24"/>
        </w:rPr>
      </w:pPr>
    </w:p>
    <w:p w14:paraId="479EEC64" w14:textId="77777777" w:rsidR="006E2F6F" w:rsidRDefault="006E2F6F" w:rsidP="005024D1">
      <w:pPr>
        <w:spacing w:after="0" w:line="16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CATEGORY AND PRIZE </w:t>
      </w:r>
      <w:r w:rsidRPr="006E2F6F">
        <w:rPr>
          <w:b/>
          <w:i/>
          <w:sz w:val="24"/>
          <w:szCs w:val="24"/>
        </w:rPr>
        <w:t>INFORMATION:</w:t>
      </w:r>
    </w:p>
    <w:p w14:paraId="36DF9C49" w14:textId="6D459DEE" w:rsidR="00680C83" w:rsidRPr="00680C83" w:rsidRDefault="004A269E" w:rsidP="00680C83">
      <w:pPr>
        <w:tabs>
          <w:tab w:val="left" w:pos="1800"/>
          <w:tab w:val="left" w:pos="3600"/>
          <w:tab w:val="left" w:pos="5760"/>
          <w:tab w:val="left" w:pos="7200"/>
        </w:tabs>
        <w:spacing w:after="100" w:line="240" w:lineRule="auto"/>
        <w:rPr>
          <w:b/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E150" wp14:editId="001009B3">
                <wp:simplePos x="0" y="0"/>
                <wp:positionH relativeFrom="column">
                  <wp:posOffset>4686300</wp:posOffset>
                </wp:positionH>
                <wp:positionV relativeFrom="paragraph">
                  <wp:posOffset>8890</wp:posOffset>
                </wp:positionV>
                <wp:extent cx="2278380" cy="842010"/>
                <wp:effectExtent l="0" t="0" r="64770" b="533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6CF590" w14:textId="77777777" w:rsidR="00603D71" w:rsidRPr="00571853" w:rsidRDefault="00603D71" w:rsidP="005A4B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B21">
                              <w:rPr>
                                <w:b/>
                                <w:sz w:val="20"/>
                                <w:szCs w:val="20"/>
                              </w:rPr>
                              <w:t>Still Have Questions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Special </w:t>
                            </w:r>
                            <w:r w:rsidRPr="00571853">
                              <w:rPr>
                                <w:sz w:val="20"/>
                                <w:szCs w:val="20"/>
                              </w:rPr>
                              <w:t>Requests??????</w:t>
                            </w:r>
                          </w:p>
                          <w:p w14:paraId="141595D1" w14:textId="77777777" w:rsidR="00603D71" w:rsidRPr="00165BCC" w:rsidRDefault="004A269E" w:rsidP="005A4B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1853">
                              <w:rPr>
                                <w:sz w:val="18"/>
                                <w:szCs w:val="18"/>
                              </w:rPr>
                              <w:t>City Hall at 423-337-6979 or email smpoatn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E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.7pt;width:179.4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">
                <v:shadow on="t"/>
                <v:textbox>
                  <w:txbxContent>
                    <w:p w14:paraId="696CF590" w14:textId="77777777" w:rsidR="00603D71" w:rsidRPr="00571853" w:rsidRDefault="00603D71" w:rsidP="005A4B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B21">
                        <w:rPr>
                          <w:b/>
                          <w:sz w:val="20"/>
                          <w:szCs w:val="20"/>
                        </w:rPr>
                        <w:t>Still Have Questions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Special </w:t>
                      </w:r>
                      <w:r w:rsidRPr="00571853">
                        <w:rPr>
                          <w:sz w:val="20"/>
                          <w:szCs w:val="20"/>
                        </w:rPr>
                        <w:t>Requests</w:t>
                      </w:r>
                      <w:proofErr w:type="gramStart"/>
                      <w:r w:rsidRPr="00571853">
                        <w:rPr>
                          <w:sz w:val="20"/>
                          <w:szCs w:val="20"/>
                        </w:rPr>
                        <w:t>??????</w:t>
                      </w:r>
                      <w:proofErr w:type="gramEnd"/>
                    </w:p>
                    <w:p w14:paraId="141595D1" w14:textId="77777777" w:rsidR="00603D71" w:rsidRPr="00165BCC" w:rsidRDefault="004A269E" w:rsidP="005A4B2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1853">
                        <w:rPr>
                          <w:sz w:val="18"/>
                          <w:szCs w:val="18"/>
                        </w:rPr>
                        <w:t>City Hall at 423-337-6979 or email smpoatn</w:t>
                      </w:r>
                      <w:r>
                        <w:rPr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772D3E">
        <w:rPr>
          <w:b/>
          <w:i/>
          <w:sz w:val="20"/>
          <w:szCs w:val="20"/>
        </w:rPr>
        <w:t>(Prize money based on 20</w:t>
      </w:r>
      <w:r w:rsidR="00680C83" w:rsidRPr="00680C83">
        <w:rPr>
          <w:b/>
          <w:i/>
          <w:sz w:val="20"/>
          <w:szCs w:val="20"/>
        </w:rPr>
        <w:t xml:space="preserve"> </w:t>
      </w:r>
      <w:r w:rsidR="00CF778A">
        <w:rPr>
          <w:b/>
          <w:i/>
          <w:sz w:val="20"/>
          <w:szCs w:val="20"/>
        </w:rPr>
        <w:t>entries</w:t>
      </w:r>
      <w:r w:rsidR="002C5CC6">
        <w:rPr>
          <w:b/>
          <w:i/>
          <w:sz w:val="20"/>
          <w:szCs w:val="20"/>
        </w:rPr>
        <w:t xml:space="preserve"> will be adjusted if less than 20 teams</w:t>
      </w:r>
      <w:r w:rsidR="00680C83" w:rsidRPr="00680C83">
        <w:rPr>
          <w:b/>
          <w:i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03"/>
        <w:gridCol w:w="5171"/>
      </w:tblGrid>
      <w:tr w:rsidR="008B1C06" w:rsidRPr="0084351B" w14:paraId="4BD5232F" w14:textId="77777777" w:rsidTr="004A269E">
        <w:trPr>
          <w:trHeight w:val="407"/>
        </w:trPr>
        <w:tc>
          <w:tcPr>
            <w:tcW w:w="2103" w:type="dxa"/>
            <w:vAlign w:val="center"/>
          </w:tcPr>
          <w:p w14:paraId="3B7B5BD6" w14:textId="298F2FC3" w:rsidR="00857AC7" w:rsidRDefault="00DC3736" w:rsidP="008B1C0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Other </w:t>
            </w:r>
            <w:r w:rsidR="008B1C06" w:rsidRPr="003D7B87"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>Categories:</w:t>
            </w:r>
            <w:r w:rsidR="00857AC7"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   </w:t>
            </w:r>
          </w:p>
          <w:p w14:paraId="067EE6E1" w14:textId="22C8AAE6" w:rsidR="008B1C06" w:rsidRPr="003D7B87" w:rsidRDefault="008B1C06" w:rsidP="00857A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4D6BF9D0" w14:textId="052241CB" w:rsidR="008B1C06" w:rsidRPr="00FC7591" w:rsidRDefault="00FC7591" w:rsidP="008B1C0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</w:pPr>
            <w:r w:rsidRPr="00FC7591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Wampler</w:t>
            </w:r>
            <w:r w:rsidR="008B1C06" w:rsidRPr="00FC7591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’s Sausage (sausage provided), Best BBQ Sauce,</w:t>
            </w:r>
          </w:p>
          <w:p w14:paraId="425B839E" w14:textId="04CE291C" w:rsidR="008B1C06" w:rsidRPr="0084351B" w:rsidRDefault="008B1C06" w:rsidP="008B1C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C7591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“</w:t>
            </w:r>
            <w:r w:rsidR="00A82B3E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Best Side Dish”</w:t>
            </w:r>
            <w:r w:rsidR="00DC3736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 xml:space="preserve">   See turn in times below.</w:t>
            </w:r>
          </w:p>
        </w:tc>
      </w:tr>
      <w:tr w:rsidR="0084351B" w:rsidRPr="0084351B" w14:paraId="1C140FDB" w14:textId="77777777" w:rsidTr="004A269E">
        <w:trPr>
          <w:trHeight w:val="411"/>
        </w:trPr>
        <w:tc>
          <w:tcPr>
            <w:tcW w:w="2103" w:type="dxa"/>
            <w:vAlign w:val="center"/>
          </w:tcPr>
          <w:p w14:paraId="4AB3934C" w14:textId="5D969EC4" w:rsidR="0084351B" w:rsidRPr="003D7B87" w:rsidRDefault="00857AC7" w:rsidP="002C5CC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Saturday </w:t>
            </w:r>
            <w:r w:rsidR="00DC3736"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Meat </w:t>
            </w:r>
            <w:r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>Judging:</w:t>
            </w:r>
          </w:p>
        </w:tc>
        <w:tc>
          <w:tcPr>
            <w:tcW w:w="5171" w:type="dxa"/>
            <w:vAlign w:val="center"/>
          </w:tcPr>
          <w:p w14:paraId="72EA282C" w14:textId="4F2CB9A2" w:rsidR="0084351B" w:rsidRPr="0084351B" w:rsidRDefault="00857AC7" w:rsidP="008B1C0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Chicken, Pork</w:t>
            </w:r>
            <w:r w:rsidR="00FD618E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, Ribs, Brisket</w:t>
            </w:r>
            <w:proofErr w:type="gramStart"/>
            <w:r w:rsidR="00DC3736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-  See</w:t>
            </w:r>
            <w:proofErr w:type="gramEnd"/>
            <w:r w:rsidR="00DC3736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 xml:space="preserve"> turn in times below.</w:t>
            </w:r>
          </w:p>
        </w:tc>
      </w:tr>
    </w:tbl>
    <w:p w14:paraId="48B0FF61" w14:textId="60A986FF" w:rsidR="006E2F6F" w:rsidRPr="00FD5CE4" w:rsidRDefault="00165BCC" w:rsidP="001474C3">
      <w:pPr>
        <w:pStyle w:val="NormalWeb"/>
        <w:tabs>
          <w:tab w:val="left" w:pos="270"/>
        </w:tabs>
        <w:spacing w:before="120" w:beforeAutospacing="0" w:after="0" w:afterAutospacing="0"/>
        <w:ind w:left="270" w:hanging="270"/>
        <w:rPr>
          <w:rFonts w:asciiTheme="minorHAnsi" w:eastAsia="+mn-ea" w:hAnsiTheme="minorHAnsi" w:cs="+mn-cs"/>
          <w:color w:val="000000"/>
          <w:kern w:val="24"/>
          <w:sz w:val="18"/>
          <w:szCs w:val="18"/>
        </w:rPr>
      </w:pP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**</w:t>
      </w: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ab/>
      </w:r>
      <w:r w:rsid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Wampler</w:t>
      </w:r>
      <w:r w:rsidR="0084351B" w:rsidRP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’s Sausage and </w:t>
      </w:r>
      <w:r w:rsidR="00784E04" w:rsidRP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“</w:t>
      </w:r>
      <w:r w:rsidR="005F670C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Best Side Dish</w:t>
      </w:r>
      <w:r w:rsidR="00784E0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”</w:t>
      </w:r>
      <w:r w:rsidR="0084351B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categories will be judged </w:t>
      </w:r>
      <w:r w:rsidR="003D7B87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on taste and presentation (full garnishment)</w:t>
      </w:r>
      <w:r w:rsidR="003C4562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. A c</w:t>
      </w:r>
      <w:r w:rsidR="0084351B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ash prize</w:t>
      </w: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will be awarded for the winning entries incorporating </w:t>
      </w:r>
      <w:r w:rsidR="00CF12F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Wampler</w:t>
      </w:r>
      <w:r w:rsidR="0084351B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’s Sausage </w:t>
      </w: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into the recipe</w:t>
      </w:r>
      <w:r w:rsidR="006E2F6F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.</w:t>
      </w:r>
      <w:r w:rsidR="00CF12F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The </w:t>
      </w:r>
      <w:r w:rsidR="00A82B3E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Best Side Dish</w:t>
      </w:r>
      <w:r w:rsidR="00CF12F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will be awarded a cash prize and may be made ahead of time.</w:t>
      </w:r>
      <w:r w:rsidR="00FD5CE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 Best BBQ Sauce category </w:t>
      </w:r>
      <w:r w:rsidR="00571853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may be made ahead of time </w:t>
      </w:r>
      <w:r w:rsidR="003C4562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and </w:t>
      </w:r>
      <w:r w:rsidR="00FD5CE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will be judged on taste with </w:t>
      </w:r>
      <w:r w:rsidR="003C4562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a</w:t>
      </w:r>
      <w:r w:rsidR="00FD5CE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cash prize for winning entries.</w:t>
      </w:r>
      <w:r w:rsidR="006E2F6F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</w:t>
      </w:r>
      <w:r w:rsidR="002C5CC6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 Meat</w:t>
      </w:r>
      <w:r w:rsidR="00CA7C8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categories will be judged on taste, tenderness, and presentation.  Garnishment is optional.  Turn in for all categories is the </w:t>
      </w:r>
      <w:r w:rsid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designated table at the entry room</w:t>
      </w:r>
      <w:r w:rsidR="00CA7C8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.</w:t>
      </w:r>
    </w:p>
    <w:p w14:paraId="4941F644" w14:textId="77777777" w:rsidR="003F40E5" w:rsidRDefault="003F40E5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(SET-UP AND JUDGING)</w:t>
      </w:r>
      <w:r w:rsidR="00424AF2">
        <w:rPr>
          <w:b/>
          <w:i/>
          <w:sz w:val="24"/>
          <w:szCs w:val="24"/>
        </w:rPr>
        <w:t>:</w:t>
      </w:r>
    </w:p>
    <w:p w14:paraId="02917A3B" w14:textId="224E756E" w:rsidR="003F40E5" w:rsidRDefault="00162890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690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  <w:r w:rsidR="003F40E5" w:rsidRPr="00BA6619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Friday, </w:t>
      </w:r>
      <w:r w:rsidR="00FC759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May </w:t>
      </w:r>
      <w:r w:rsidR="00571853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6, 2022</w:t>
      </w:r>
      <w:r w:rsidR="003F40E5"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  <w:r w:rsidR="00CF778A" w:rsidRP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8:00 a.m.</w:t>
      </w:r>
      <w:r w:rsidR="00603D71" w:rsidRP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- </w:t>
      </w:r>
      <w:r w:rsidR="003F40E5" w:rsidRP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4:00 p.m</w:t>
      </w:r>
      <w:r w:rsidR="003F40E5"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>.</w:t>
      </w:r>
      <w:r w:rsidR="00603D7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Set-Up</w:t>
      </w:r>
      <w:r w:rsidR="003F40E5"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>(no later than 4:00 p.m.)</w:t>
      </w:r>
      <w:r w:rsidR="003C4562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Meat will be inspected upon arrival to ensure no meat has been pre-cooked.  </w:t>
      </w:r>
    </w:p>
    <w:p w14:paraId="220ACFA6" w14:textId="51C31633" w:rsidR="00CA7C81" w:rsidRDefault="00772D3E" w:rsidP="00CA7C81">
      <w:pPr>
        <w:pStyle w:val="NormalWeb"/>
        <w:tabs>
          <w:tab w:val="right" w:pos="2700"/>
        </w:tabs>
        <w:spacing w:before="0" w:beforeAutospacing="0" w:after="0" w:afterAutospacing="0"/>
        <w:ind w:left="324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 w:rsid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5:00 p.m.- </w:t>
      </w:r>
      <w:proofErr w:type="gramStart"/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Cookers</w:t>
      </w:r>
      <w:proofErr w:type="gramEnd"/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meeting </w:t>
      </w:r>
      <w:r w:rsidR="00CF778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</w:p>
    <w:p w14:paraId="13CCDF36" w14:textId="3FAB2F2D" w:rsidR="0084351B" w:rsidRPr="00162890" w:rsidRDefault="00CA7C81" w:rsidP="00CA7C81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                                 </w:t>
      </w:r>
      <w:r w:rsidR="00603D71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</w:p>
    <w:p w14:paraId="4378FB59" w14:textId="392CB021" w:rsidR="00FD618E" w:rsidRDefault="00162890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  <w:r w:rsidR="00FD618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          </w:t>
      </w:r>
      <w:r w:rsidR="003F40E5" w:rsidRPr="00BA6619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Saturday, </w:t>
      </w:r>
      <w:r w:rsidR="00FC759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May </w:t>
      </w:r>
      <w:r w:rsidR="00571853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7, 2022</w:t>
      </w:r>
      <w:r w:rsid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            </w:t>
      </w:r>
      <w:r w:rsid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10:00 a.m. Wampler’s sausage category – Sausage provided at Cooker’s meeting</w:t>
      </w:r>
    </w:p>
    <w:p w14:paraId="661CF700" w14:textId="0BE9332B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 w:rsidR="002C5CC6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10:15 a.m. Best BBQ Sauce- Preparation before competition acceptable</w:t>
      </w:r>
    </w:p>
    <w:p w14:paraId="764CC580" w14:textId="1156E98E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 w:rsidR="002C5CC6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10:30 a.m. Best side dish- Preparation before competition acceptable</w:t>
      </w:r>
    </w:p>
    <w:p w14:paraId="74F3B915" w14:textId="16E28308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11:00 a.m. Chicken</w:t>
      </w:r>
    </w:p>
    <w:p w14:paraId="0AC981A8" w14:textId="7F3D7965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11:30 a.m.  Pork</w:t>
      </w:r>
    </w:p>
    <w:p w14:paraId="74672095" w14:textId="14DC311C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12:00 p.m. Ribs</w:t>
      </w:r>
    </w:p>
    <w:p w14:paraId="62DF3083" w14:textId="64B575B0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12:30 p.m. Brisket</w:t>
      </w:r>
    </w:p>
    <w:p w14:paraId="2070CC89" w14:textId="1E25F81B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Awards at the Gazebo 4:00pm or soo</w:t>
      </w:r>
      <w:r w:rsidR="00DC3736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ner if results are in.</w:t>
      </w:r>
    </w:p>
    <w:p w14:paraId="38B3988F" w14:textId="13961280" w:rsidR="003F40E5" w:rsidRPr="00162890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</w:p>
    <w:p w14:paraId="5CF07C0A" w14:textId="77777777" w:rsidR="00424AF2" w:rsidRDefault="00165BCC" w:rsidP="00727BE1">
      <w:pPr>
        <w:tabs>
          <w:tab w:val="left" w:pos="1800"/>
          <w:tab w:val="left" w:pos="3600"/>
          <w:tab w:val="left" w:pos="5760"/>
          <w:tab w:val="left" w:pos="720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</w:t>
      </w:r>
      <w:r w:rsidR="00424AF2">
        <w:rPr>
          <w:b/>
          <w:i/>
          <w:sz w:val="24"/>
          <w:szCs w:val="24"/>
        </w:rPr>
        <w:t xml:space="preserve"> REGULATIONS:</w:t>
      </w:r>
    </w:p>
    <w:p w14:paraId="10D38086" w14:textId="0BD4F249" w:rsidR="00784E04" w:rsidRDefault="00603D71" w:rsidP="00AA006D">
      <w:pPr>
        <w:pStyle w:val="NormalWeb"/>
        <w:tabs>
          <w:tab w:val="right" w:pos="4320"/>
          <w:tab w:val="left" w:pos="4680"/>
        </w:tabs>
        <w:spacing w:before="0" w:beforeAutospacing="0" w:after="0" w:afterAutospacing="0" w:line="192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784E04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Contestants are </w:t>
      </w:r>
      <w:r w:rsidR="00874209">
        <w:rPr>
          <w:rFonts w:ascii="Calibri" w:eastAsia="+mn-ea" w:hAnsi="Calibri" w:cs="+mn-cs"/>
          <w:color w:val="000000"/>
          <w:kern w:val="24"/>
          <w:sz w:val="20"/>
          <w:szCs w:val="20"/>
        </w:rPr>
        <w:t>encouraged</w:t>
      </w:r>
      <w:r w:rsidR="00784E04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set-up on Friday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>.</w:t>
      </w:r>
      <w:r w:rsidR="00FC759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FC759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Earlier setup by permission. 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Contestants who wish to vend to the public are </w:t>
      </w:r>
      <w:r w:rsidR="00612DF7">
        <w:rPr>
          <w:rFonts w:ascii="Calibri" w:eastAsia="+mn-ea" w:hAnsi="Calibri" w:cs="+mn-cs"/>
          <w:color w:val="000000"/>
          <w:kern w:val="24"/>
          <w:sz w:val="20"/>
          <w:szCs w:val="20"/>
        </w:rPr>
        <w:t>encourag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>ed to vend Friday</w:t>
      </w:r>
      <w:r w:rsidR="00E53197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and Saturday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and must be prepared for a health department inspection.</w:t>
      </w:r>
      <w:r w:rsidR="00FC759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</w:t>
      </w:r>
    </w:p>
    <w:p w14:paraId="1CF655F2" w14:textId="77777777" w:rsidR="009C6C62" w:rsidRPr="00162890" w:rsidRDefault="009C6C62" w:rsidP="009C6C62">
      <w:pPr>
        <w:pStyle w:val="NormalWeb"/>
        <w:numPr>
          <w:ilvl w:val="0"/>
          <w:numId w:val="3"/>
        </w:numPr>
        <w:tabs>
          <w:tab w:val="right" w:pos="4320"/>
          <w:tab w:val="left" w:pos="4680"/>
        </w:tabs>
        <w:spacing w:before="0" w:beforeAutospacing="0" w:after="0" w:afterAutospacing="0" w:line="144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Utilities will be available (contestants must furnish wat</w:t>
      </w:r>
      <w:r w:rsidR="00874209">
        <w:rPr>
          <w:rFonts w:ascii="Calibri" w:eastAsia="+mn-ea" w:hAnsi="Calibri" w:cs="+mn-cs"/>
          <w:color w:val="000000"/>
          <w:kern w:val="24"/>
          <w:sz w:val="20"/>
          <w:szCs w:val="20"/>
        </w:rPr>
        <w:t>er hose and/or extension cords).  In case of unforeseen interruptions to power supply, contestants are encouraged to bring available generators.</w:t>
      </w:r>
    </w:p>
    <w:p w14:paraId="314BE069" w14:textId="77777777" w:rsidR="00424AF2" w:rsidRPr="00162890" w:rsidRDefault="00424AF2" w:rsidP="009C6C62">
      <w:pPr>
        <w:pStyle w:val="NormalWeb"/>
        <w:numPr>
          <w:ilvl w:val="0"/>
          <w:numId w:val="3"/>
        </w:numPr>
        <w:tabs>
          <w:tab w:val="right" w:pos="4320"/>
          <w:tab w:val="left" w:pos="4680"/>
        </w:tabs>
        <w:spacing w:before="0" w:beforeAutospacing="0" w:after="0" w:afterAutospacing="0" w:line="144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Contestants will not be allowed to leave the competition until </w:t>
      </w:r>
      <w:r w:rsidR="00CF778A">
        <w:rPr>
          <w:rFonts w:ascii="Calibri" w:eastAsia="+mn-ea" w:hAnsi="Calibri" w:cs="+mn-cs"/>
          <w:color w:val="000000"/>
          <w:kern w:val="24"/>
          <w:sz w:val="20"/>
          <w:szCs w:val="20"/>
        </w:rPr>
        <w:t>awards ceremony and distribution of prizes is completed.</w:t>
      </w:r>
    </w:p>
    <w:p w14:paraId="46ECD829" w14:textId="77777777" w:rsidR="006E2F6F" w:rsidRDefault="008667C2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OFFICIAL ENTRY</w:t>
      </w:r>
      <w:r w:rsidR="006E2F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FORM</w:t>
      </w:r>
      <w:r w:rsidR="006E2F6F">
        <w:rPr>
          <w:b/>
          <w:i/>
          <w:sz w:val="24"/>
          <w:szCs w:val="24"/>
        </w:rPr>
        <w:t>:</w:t>
      </w:r>
      <w:r w:rsidR="00C1761B">
        <w:rPr>
          <w:b/>
          <w:i/>
          <w:sz w:val="24"/>
          <w:szCs w:val="24"/>
        </w:rPr>
        <w:t xml:space="preserve">    Mark here: _____ if you are a returning team (Same team name and chief cook)</w:t>
      </w:r>
    </w:p>
    <w:p w14:paraId="072D89B2" w14:textId="77777777" w:rsidR="006E2F6F" w:rsidRDefault="006E2F6F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Team Name: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Chief Cook: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79081B3F" w14:textId="77777777" w:rsidR="006E2F6F" w:rsidRDefault="006E2F6F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Contact Person: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470A38D2" w14:textId="77777777" w:rsidR="006E2F6F" w:rsidRDefault="006E2F6F" w:rsidP="006E2F6F">
      <w:pPr>
        <w:tabs>
          <w:tab w:val="left" w:pos="1800"/>
          <w:tab w:val="right" w:pos="4860"/>
          <w:tab w:val="right" w:pos="5760"/>
          <w:tab w:val="left" w:pos="594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Phone: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Email: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6E32B0B8" w14:textId="77777777" w:rsidR="006E2F6F" w:rsidRDefault="006E2F6F" w:rsidP="006E2F6F">
      <w:pPr>
        <w:tabs>
          <w:tab w:val="left" w:pos="1800"/>
          <w:tab w:val="right" w:pos="4860"/>
          <w:tab w:val="right" w:pos="5760"/>
          <w:tab w:val="left" w:pos="594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29B27A48" w14:textId="77777777" w:rsidR="006E2F6F" w:rsidRDefault="006E2F6F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City: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State: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Zip: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3F09E450" w14:textId="1EF1F08E" w:rsidR="00772D3E" w:rsidRDefault="00772D3E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Do you wish to vend to the public?</w:t>
      </w:r>
      <w:r>
        <w:rPr>
          <w:b/>
          <w:i/>
          <w:sz w:val="24"/>
          <w:szCs w:val="24"/>
        </w:rPr>
        <w:t xml:space="preserve"> </w:t>
      </w:r>
      <w:bookmarkStart w:id="0" w:name="_Hlk536095627"/>
      <w:r>
        <w:rPr>
          <w:b/>
          <w:i/>
          <w:sz w:val="24"/>
          <w:szCs w:val="24"/>
        </w:rPr>
        <w:t xml:space="preserve">_____Yes    ______No.  </w:t>
      </w:r>
      <w:bookmarkEnd w:id="0"/>
    </w:p>
    <w:p w14:paraId="7DC8BFB8" w14:textId="72407884" w:rsidR="00597956" w:rsidRDefault="00597956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If yes, would you like to vend on Friday? _____Yes    ______No.  </w:t>
      </w:r>
    </w:p>
    <w:p w14:paraId="77B7B6AC" w14:textId="77777777" w:rsidR="00597956" w:rsidRDefault="00597956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</w:p>
    <w:p w14:paraId="2245FC3E" w14:textId="77777777" w:rsidR="00597956" w:rsidRDefault="00597956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</w:p>
    <w:p w14:paraId="7988A7D4" w14:textId="5DE7D793" w:rsidR="007F1D3C" w:rsidRPr="00772D3E" w:rsidRDefault="007F1D3C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mark your preferred power access here:  _________ 110 (Standard </w:t>
      </w:r>
      <w:proofErr w:type="gramStart"/>
      <w:r>
        <w:rPr>
          <w:b/>
          <w:i/>
          <w:sz w:val="24"/>
          <w:szCs w:val="24"/>
        </w:rPr>
        <w:t>plug)  or</w:t>
      </w:r>
      <w:proofErr w:type="gramEnd"/>
      <w:r>
        <w:rPr>
          <w:b/>
          <w:i/>
          <w:sz w:val="24"/>
          <w:szCs w:val="24"/>
        </w:rPr>
        <w:t xml:space="preserve">     ________ 30-amp plug</w:t>
      </w:r>
    </w:p>
    <w:p w14:paraId="7F792221" w14:textId="77777777" w:rsidR="00A138AF" w:rsidRDefault="00A138A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7BF74E57" w14:textId="77777777" w:rsidR="00A138AF" w:rsidRDefault="00A138A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57B10C8C" w14:textId="28FAF3AE" w:rsidR="00A138AF" w:rsidRDefault="0006771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ENTRY FEES</w:t>
      </w:r>
      <w:r w:rsidR="00B82FF0">
        <w:rPr>
          <w:b/>
          <w:i/>
          <w:sz w:val="24"/>
          <w:szCs w:val="24"/>
        </w:rPr>
        <w:t xml:space="preserve">: </w:t>
      </w:r>
      <w:r w:rsidR="00B82FF0">
        <w:rPr>
          <w:b/>
          <w:i/>
          <w:sz w:val="24"/>
          <w:szCs w:val="24"/>
        </w:rPr>
        <w:tab/>
      </w:r>
      <w:r w:rsidR="00A82B3E">
        <w:rPr>
          <w:b/>
          <w:i/>
          <w:sz w:val="24"/>
          <w:szCs w:val="24"/>
        </w:rPr>
        <w:t>All spaces</w:t>
      </w:r>
      <w:r w:rsidR="00A138AF">
        <w:rPr>
          <w:b/>
          <w:i/>
          <w:sz w:val="24"/>
          <w:szCs w:val="24"/>
        </w:rPr>
        <w:t xml:space="preserve"> include access to water.  Ice is sold at the depot at cost to competitors.</w:t>
      </w:r>
      <w:r w:rsidR="00A82B3E">
        <w:rPr>
          <w:b/>
          <w:i/>
          <w:sz w:val="24"/>
          <w:szCs w:val="24"/>
        </w:rPr>
        <w:t xml:space="preserve">  There is a wash station and bathroom onsite at the Main Street Marketplace for use.</w:t>
      </w:r>
    </w:p>
    <w:p w14:paraId="30350BEE" w14:textId="27DCF8F7" w:rsidR="0084100B" w:rsidRDefault="0084100B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The depot will remain unlocked overnight for use of public restrooms and water fountain.</w:t>
      </w:r>
    </w:p>
    <w:p w14:paraId="6347DA4B" w14:textId="2B4B59D7" w:rsidR="004B7F3A" w:rsidRDefault="004B7F3A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A dumpster is provided for contestant use</w:t>
      </w:r>
      <w:r w:rsidR="00A82B3E">
        <w:rPr>
          <w:b/>
          <w:i/>
          <w:sz w:val="24"/>
          <w:szCs w:val="24"/>
        </w:rPr>
        <w:t>.</w:t>
      </w:r>
    </w:p>
    <w:p w14:paraId="30DA4F14" w14:textId="77777777" w:rsidR="004B7F3A" w:rsidRDefault="004B7F3A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75B3B688" w14:textId="5ADAB887" w:rsidR="002C5CC6" w:rsidRDefault="0006771F" w:rsidP="00162890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b/>
          <w:i/>
          <w:sz w:val="20"/>
          <w:szCs w:val="20"/>
        </w:rPr>
      </w:pPr>
      <w:r w:rsidRPr="003D7B87">
        <w:rPr>
          <w:b/>
          <w:i/>
          <w:sz w:val="20"/>
          <w:szCs w:val="20"/>
        </w:rPr>
        <w:tab/>
      </w:r>
      <w:r w:rsidR="002C5CC6" w:rsidRPr="002C5CC6">
        <w:rPr>
          <w:b/>
          <w:i/>
          <w:sz w:val="20"/>
          <w:szCs w:val="20"/>
          <w:highlight w:val="yellow"/>
        </w:rPr>
        <w:t>$200 entry fee</w:t>
      </w:r>
      <w:r w:rsidR="002C5CC6">
        <w:rPr>
          <w:b/>
          <w:i/>
          <w:sz w:val="20"/>
          <w:szCs w:val="20"/>
        </w:rPr>
        <w:t xml:space="preserve"> </w:t>
      </w:r>
      <w:r w:rsidR="00A82B3E">
        <w:rPr>
          <w:b/>
          <w:i/>
          <w:sz w:val="20"/>
          <w:szCs w:val="20"/>
        </w:rPr>
        <w:t>Each</w:t>
      </w:r>
      <w:r w:rsidR="00AA006D">
        <w:rPr>
          <w:b/>
          <w:i/>
          <w:sz w:val="20"/>
          <w:szCs w:val="20"/>
        </w:rPr>
        <w:t xml:space="preserve"> space includes: 20 x 20 ft, 110 power supply access</w:t>
      </w:r>
      <w:r w:rsidR="00612DF7">
        <w:rPr>
          <w:b/>
          <w:i/>
          <w:sz w:val="20"/>
          <w:szCs w:val="20"/>
        </w:rPr>
        <w:t xml:space="preserve"> </w:t>
      </w:r>
      <w:r w:rsidR="00FC7591">
        <w:rPr>
          <w:b/>
          <w:i/>
          <w:sz w:val="20"/>
          <w:szCs w:val="20"/>
        </w:rPr>
        <w:t>or 30 amp upon request</w:t>
      </w:r>
    </w:p>
    <w:p w14:paraId="046151CE" w14:textId="0D61A2EB" w:rsidR="00AA006D" w:rsidRDefault="00AA006D" w:rsidP="00162890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2C8EB20D" w14:textId="0AAB7AAF" w:rsidR="009D29EF" w:rsidRDefault="009D29EF" w:rsidP="00A82B3E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6E2F6F" w:rsidRPr="00162890">
        <w:rPr>
          <w:i/>
          <w:sz w:val="20"/>
          <w:szCs w:val="20"/>
        </w:rPr>
        <w:t>This is a fundrais</w:t>
      </w:r>
      <w:r w:rsidR="005A4B21">
        <w:rPr>
          <w:i/>
          <w:sz w:val="20"/>
          <w:szCs w:val="20"/>
        </w:rPr>
        <w:t>ing event</w:t>
      </w:r>
      <w:r w:rsidR="006E2F6F" w:rsidRPr="00162890">
        <w:rPr>
          <w:i/>
          <w:sz w:val="20"/>
          <w:szCs w:val="20"/>
        </w:rPr>
        <w:t xml:space="preserve"> for</w:t>
      </w:r>
      <w:r w:rsidR="005A4B21">
        <w:rPr>
          <w:i/>
          <w:sz w:val="20"/>
          <w:szCs w:val="20"/>
        </w:rPr>
        <w:t>:</w:t>
      </w:r>
      <w:r w:rsidR="005A4B21">
        <w:rPr>
          <w:i/>
          <w:sz w:val="20"/>
          <w:szCs w:val="20"/>
        </w:rPr>
        <w:tab/>
      </w:r>
      <w:r w:rsidR="00B82FF0" w:rsidRPr="005A4B21">
        <w:rPr>
          <w:b/>
          <w:i/>
          <w:sz w:val="20"/>
          <w:szCs w:val="20"/>
        </w:rPr>
        <w:t>Sweetwater Merchants and Property Owners Association</w:t>
      </w:r>
      <w:r w:rsidRPr="005A4B21">
        <w:rPr>
          <w:b/>
          <w:i/>
          <w:sz w:val="20"/>
          <w:szCs w:val="20"/>
        </w:rPr>
        <w:t xml:space="preserve"> (SMPOA)</w:t>
      </w:r>
    </w:p>
    <w:p w14:paraId="795169E5" w14:textId="77777777" w:rsidR="009D29EF" w:rsidRDefault="009D29EF" w:rsidP="00735142">
      <w:pPr>
        <w:tabs>
          <w:tab w:val="right" w:pos="333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</w:t>
      </w:r>
      <w:r w:rsidR="006E2F6F" w:rsidRPr="00162890">
        <w:rPr>
          <w:i/>
          <w:sz w:val="20"/>
          <w:szCs w:val="20"/>
        </w:rPr>
        <w:t xml:space="preserve">ake checks payable to: </w:t>
      </w:r>
      <w:r>
        <w:rPr>
          <w:i/>
          <w:sz w:val="20"/>
          <w:szCs w:val="20"/>
        </w:rPr>
        <w:tab/>
      </w:r>
      <w:r w:rsidR="006E2F6F" w:rsidRPr="009D29EF">
        <w:rPr>
          <w:b/>
          <w:i/>
          <w:sz w:val="20"/>
          <w:szCs w:val="20"/>
        </w:rPr>
        <w:t>SMPOA</w:t>
      </w:r>
    </w:p>
    <w:p w14:paraId="435879D7" w14:textId="77777777" w:rsidR="00B82FF0" w:rsidRDefault="009D29EF" w:rsidP="00735142">
      <w:pPr>
        <w:tabs>
          <w:tab w:val="right" w:pos="333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Send entry form and check to: </w:t>
      </w: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>SMPOA</w:t>
      </w:r>
      <w:r w:rsidR="00874209">
        <w:rPr>
          <w:b/>
          <w:i/>
          <w:sz w:val="20"/>
          <w:szCs w:val="20"/>
        </w:rPr>
        <w:t>, P.O. Box 123</w:t>
      </w:r>
      <w:r w:rsidRPr="009D29EF">
        <w:rPr>
          <w:b/>
          <w:i/>
          <w:sz w:val="20"/>
          <w:szCs w:val="20"/>
        </w:rPr>
        <w:t>, Sweetwater, TN 37874</w:t>
      </w:r>
    </w:p>
    <w:p w14:paraId="34470C7D" w14:textId="77777777" w:rsidR="0092185F" w:rsidRPr="00002D98" w:rsidRDefault="00784E04" w:rsidP="003D7B87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16"/>
          <w:szCs w:val="16"/>
        </w:rPr>
      </w:pPr>
      <w:r w:rsidRPr="00002D98">
        <w:rPr>
          <w:rFonts w:cs="Arial"/>
          <w:sz w:val="16"/>
          <w:szCs w:val="16"/>
        </w:rPr>
        <w:t xml:space="preserve">The competition </w:t>
      </w:r>
      <w:r w:rsidR="0092185F" w:rsidRPr="00002D98">
        <w:rPr>
          <w:rFonts w:cs="Arial"/>
          <w:sz w:val="16"/>
          <w:szCs w:val="16"/>
        </w:rPr>
        <w:t xml:space="preserve">committee reserves the right to </w:t>
      </w:r>
      <w:r w:rsidRPr="00002D98">
        <w:rPr>
          <w:rFonts w:cs="Arial"/>
          <w:sz w:val="16"/>
          <w:szCs w:val="16"/>
        </w:rPr>
        <w:t xml:space="preserve">approve or </w:t>
      </w:r>
      <w:r w:rsidR="0092185F" w:rsidRPr="00002D98">
        <w:rPr>
          <w:rFonts w:cs="Arial"/>
          <w:sz w:val="16"/>
          <w:szCs w:val="16"/>
        </w:rPr>
        <w:t>reject any application.</w:t>
      </w:r>
      <w:r w:rsidRPr="00002D98">
        <w:rPr>
          <w:rFonts w:cs="Arial"/>
          <w:sz w:val="16"/>
          <w:szCs w:val="16"/>
        </w:rPr>
        <w:t xml:space="preserve">  </w:t>
      </w:r>
      <w:r w:rsidR="0092185F" w:rsidRPr="00002D98">
        <w:rPr>
          <w:rFonts w:cs="Arial"/>
          <w:sz w:val="16"/>
          <w:szCs w:val="16"/>
        </w:rPr>
        <w:t>If your applica</w:t>
      </w:r>
      <w:r w:rsidR="00002D98" w:rsidRPr="00002D98">
        <w:rPr>
          <w:rFonts w:cs="Arial"/>
          <w:sz w:val="16"/>
          <w:szCs w:val="16"/>
        </w:rPr>
        <w:t>ti</w:t>
      </w:r>
      <w:r w:rsidR="0092185F" w:rsidRPr="00002D98">
        <w:rPr>
          <w:rFonts w:cs="Arial"/>
          <w:sz w:val="16"/>
          <w:szCs w:val="16"/>
        </w:rPr>
        <w:t>on is not accep</w:t>
      </w:r>
      <w:r w:rsidR="00002D98" w:rsidRPr="00002D9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ed, your money will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be refunded. However, no refund of the application fee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will be made once you have been accepted </w:t>
      </w:r>
      <w:r w:rsidRPr="00002D98">
        <w:rPr>
          <w:rFonts w:cs="Arial"/>
          <w:sz w:val="16"/>
          <w:szCs w:val="16"/>
        </w:rPr>
        <w:t>i</w:t>
      </w:r>
      <w:r w:rsidR="0092185F" w:rsidRPr="00002D98">
        <w:rPr>
          <w:rFonts w:cs="Arial"/>
          <w:sz w:val="16"/>
          <w:szCs w:val="16"/>
        </w:rPr>
        <w:t>nto the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co</w:t>
      </w:r>
      <w:r w:rsidRPr="00002D98">
        <w:rPr>
          <w:rFonts w:cs="Arial"/>
          <w:sz w:val="16"/>
          <w:szCs w:val="16"/>
        </w:rPr>
        <w:t>mpetition</w:t>
      </w:r>
      <w:r w:rsidR="0092185F" w:rsidRPr="00002D98">
        <w:rPr>
          <w:rFonts w:cs="Arial"/>
          <w:sz w:val="16"/>
          <w:szCs w:val="16"/>
        </w:rPr>
        <w:t>. Any photo taken of your team onsite become the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property of SMPOA and may be</w:t>
      </w:r>
      <w:r w:rsidR="0092185F" w:rsidRPr="00002D98">
        <w:rPr>
          <w:rFonts w:cs="Times New Roman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used for promotional purposes. Contestant agrees to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indemnify and hold SMPOA,</w:t>
      </w:r>
      <w:r w:rsidR="00AC0A33">
        <w:rPr>
          <w:rFonts w:cs="Arial"/>
          <w:sz w:val="16"/>
          <w:szCs w:val="16"/>
        </w:rPr>
        <w:t xml:space="preserve"> the City of Sweetwater, property owner, </w:t>
      </w:r>
      <w:r w:rsidR="0092185F" w:rsidRPr="00002D98">
        <w:rPr>
          <w:rFonts w:cs="Arial"/>
          <w:sz w:val="16"/>
          <w:szCs w:val="16"/>
        </w:rPr>
        <w:t xml:space="preserve"> its volunteers and event sponsors, harmless from any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and all claims made against the barbecue competition, including,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without limitation, all cost liabilities, judgments, expenses,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damages or reasonable attorney'</w:t>
      </w:r>
      <w:r w:rsidR="00904462" w:rsidRPr="00002D98">
        <w:rPr>
          <w:rFonts w:cs="Arial"/>
          <w:sz w:val="16"/>
          <w:szCs w:val="16"/>
        </w:rPr>
        <w:t>s</w:t>
      </w:r>
      <w:r w:rsidR="0092185F" w:rsidRPr="00002D98">
        <w:rPr>
          <w:rFonts w:cs="Arial"/>
          <w:sz w:val="16"/>
          <w:szCs w:val="16"/>
        </w:rPr>
        <w:t xml:space="preserve"> fees, arising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out of or in connection with </w:t>
      </w:r>
      <w:r w:rsidR="0092185F" w:rsidRPr="00002D98">
        <w:rPr>
          <w:rFonts w:cs="Times New Roman"/>
          <w:sz w:val="16"/>
          <w:szCs w:val="16"/>
        </w:rPr>
        <w:t>(</w:t>
      </w:r>
      <w:r w:rsidR="00904462" w:rsidRPr="00002D98">
        <w:rPr>
          <w:rFonts w:cs="Times New Roman"/>
          <w:sz w:val="16"/>
          <w:szCs w:val="16"/>
        </w:rPr>
        <w:t>1</w:t>
      </w:r>
      <w:r w:rsidR="0092185F" w:rsidRPr="00002D98">
        <w:rPr>
          <w:rFonts w:cs="Times New Roman"/>
          <w:sz w:val="16"/>
          <w:szCs w:val="16"/>
        </w:rPr>
        <w:t xml:space="preserve">) </w:t>
      </w:r>
      <w:r w:rsidR="0092185F" w:rsidRPr="00002D98">
        <w:rPr>
          <w:rFonts w:cs="Arial"/>
          <w:sz w:val="16"/>
          <w:szCs w:val="16"/>
        </w:rPr>
        <w:t>any structure erected by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contestant, (</w:t>
      </w:r>
      <w:r w:rsidR="00904462" w:rsidRPr="00002D98">
        <w:rPr>
          <w:rFonts w:cs="Arial"/>
          <w:sz w:val="16"/>
          <w:szCs w:val="16"/>
        </w:rPr>
        <w:t>2</w:t>
      </w:r>
      <w:r w:rsidR="0092185F" w:rsidRPr="00002D98">
        <w:rPr>
          <w:rFonts w:cs="Arial"/>
          <w:sz w:val="16"/>
          <w:szCs w:val="16"/>
        </w:rPr>
        <w:t>) any apparatus, equipment or personal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property used by con</w:t>
      </w:r>
      <w:r w:rsidR="00F814F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estant, (</w:t>
      </w:r>
      <w:r w:rsidR="00904462" w:rsidRPr="00002D98">
        <w:rPr>
          <w:rFonts w:cs="Arial"/>
          <w:sz w:val="16"/>
          <w:szCs w:val="16"/>
        </w:rPr>
        <w:t>3</w:t>
      </w:r>
      <w:r w:rsidR="0092185F" w:rsidRPr="00002D98">
        <w:rPr>
          <w:rFonts w:cs="Arial"/>
          <w:sz w:val="16"/>
          <w:szCs w:val="16"/>
        </w:rPr>
        <w:t>) an act or omission to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act of agents, and (</w:t>
      </w:r>
      <w:r w:rsidR="00904462" w:rsidRPr="00002D98">
        <w:rPr>
          <w:rFonts w:cs="Arial"/>
          <w:sz w:val="16"/>
          <w:szCs w:val="16"/>
        </w:rPr>
        <w:t>4</w:t>
      </w:r>
      <w:r w:rsidR="0092185F" w:rsidRPr="00002D98">
        <w:rPr>
          <w:rFonts w:cs="Arial"/>
          <w:sz w:val="16"/>
          <w:szCs w:val="16"/>
        </w:rPr>
        <w:t>) any claims made on account or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resulting from contestant's participation </w:t>
      </w:r>
      <w:r w:rsidR="00904462" w:rsidRPr="00002D98">
        <w:rPr>
          <w:rFonts w:cs="Arial"/>
          <w:sz w:val="16"/>
          <w:szCs w:val="16"/>
        </w:rPr>
        <w:t>i</w:t>
      </w:r>
      <w:r w:rsidR="0092185F" w:rsidRPr="00002D98">
        <w:rPr>
          <w:rFonts w:cs="Arial"/>
          <w:sz w:val="16"/>
          <w:szCs w:val="16"/>
        </w:rPr>
        <w:t xml:space="preserve">n </w:t>
      </w:r>
      <w:r w:rsidR="00904462" w:rsidRPr="00002D9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he contest.</w:t>
      </w:r>
    </w:p>
    <w:p w14:paraId="24B6FA05" w14:textId="59854BA7" w:rsidR="00002D98" w:rsidRDefault="0092185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002D98">
        <w:rPr>
          <w:rFonts w:cs="Arial"/>
          <w:sz w:val="16"/>
          <w:szCs w:val="16"/>
        </w:rPr>
        <w:t xml:space="preserve">I agree to abide by </w:t>
      </w:r>
      <w:r w:rsidR="00904462" w:rsidRPr="00002D98">
        <w:rPr>
          <w:rFonts w:cs="Arial"/>
          <w:sz w:val="16"/>
          <w:szCs w:val="16"/>
        </w:rPr>
        <w:t>t</w:t>
      </w:r>
      <w:r w:rsidRPr="00002D98">
        <w:rPr>
          <w:rFonts w:cs="Arial"/>
          <w:sz w:val="16"/>
          <w:szCs w:val="16"/>
        </w:rPr>
        <w:t xml:space="preserve">he </w:t>
      </w:r>
      <w:r w:rsidR="00FC7591">
        <w:rPr>
          <w:rFonts w:cs="Arial"/>
          <w:sz w:val="16"/>
          <w:szCs w:val="16"/>
        </w:rPr>
        <w:t xml:space="preserve">City of Sweetwater, </w:t>
      </w:r>
      <w:r w:rsidR="00904462" w:rsidRPr="00002D98">
        <w:rPr>
          <w:rFonts w:cs="Arial"/>
          <w:sz w:val="16"/>
          <w:szCs w:val="16"/>
        </w:rPr>
        <w:t>SMPOA</w:t>
      </w:r>
      <w:r w:rsidRPr="00002D98">
        <w:rPr>
          <w:rFonts w:cs="Arial"/>
          <w:sz w:val="16"/>
          <w:szCs w:val="16"/>
        </w:rPr>
        <w:t xml:space="preserve"> and the </w:t>
      </w:r>
      <w:r w:rsidR="00784E04" w:rsidRPr="00002D98">
        <w:rPr>
          <w:rFonts w:cs="Arial"/>
          <w:sz w:val="16"/>
          <w:szCs w:val="16"/>
        </w:rPr>
        <w:t xml:space="preserve">BBQ Competition </w:t>
      </w:r>
      <w:r w:rsidRPr="00002D98">
        <w:rPr>
          <w:rFonts w:cs="Arial"/>
          <w:sz w:val="16"/>
          <w:szCs w:val="16"/>
        </w:rPr>
        <w:t>Rules and Regulations.</w:t>
      </w:r>
    </w:p>
    <w:p w14:paraId="69B41CCF" w14:textId="3DC2148E" w:rsidR="00A138AF" w:rsidRDefault="00A138A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599B5FE1" w14:textId="77777777" w:rsidR="00A138AF" w:rsidRDefault="00A138A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1AA246CB" w14:textId="77777777" w:rsidR="00002D98" w:rsidRDefault="00002D98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</w:p>
    <w:p w14:paraId="5E829D54" w14:textId="77777777" w:rsidR="00002D98" w:rsidRPr="00002D98" w:rsidRDefault="00002D98" w:rsidP="00002D98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rFonts w:cs="Arial"/>
          <w:sz w:val="16"/>
          <w:szCs w:val="16"/>
        </w:rPr>
        <w:t>TEAM CAPTAIN/CHIEF COOK (PRINT NAME)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TEAM CAPTAIN/CHIEF COOK 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</w:t>
      </w:r>
    </w:p>
    <w:sectPr w:rsidR="00002D98" w:rsidRPr="00002D98" w:rsidSect="0093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BD0"/>
    <w:multiLevelType w:val="hybridMultilevel"/>
    <w:tmpl w:val="B37E6268"/>
    <w:lvl w:ilvl="0" w:tplc="66206AFC">
      <w:numFmt w:val="bullet"/>
      <w:lvlText w:val="-"/>
      <w:lvlJc w:val="left"/>
      <w:pPr>
        <w:ind w:left="387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2D8E5BC7"/>
    <w:multiLevelType w:val="hybridMultilevel"/>
    <w:tmpl w:val="7870E376"/>
    <w:lvl w:ilvl="0" w:tplc="4296E2E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2D0"/>
    <w:multiLevelType w:val="hybridMultilevel"/>
    <w:tmpl w:val="65749212"/>
    <w:lvl w:ilvl="0" w:tplc="05FAA24A">
      <w:numFmt w:val="bullet"/>
      <w:lvlText w:val="-"/>
      <w:lvlJc w:val="left"/>
      <w:pPr>
        <w:ind w:left="360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D2B08BD"/>
    <w:multiLevelType w:val="hybridMultilevel"/>
    <w:tmpl w:val="FAE4BA34"/>
    <w:lvl w:ilvl="0" w:tplc="624A4144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899089C"/>
    <w:multiLevelType w:val="hybridMultilevel"/>
    <w:tmpl w:val="0C2C7158"/>
    <w:lvl w:ilvl="0" w:tplc="4296E2EA">
      <w:start w:val="1"/>
      <w:numFmt w:val="bullet"/>
      <w:lvlText w:val=""/>
      <w:lvlJc w:val="left"/>
      <w:pPr>
        <w:ind w:left="81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1E"/>
    <w:rsid w:val="00002D98"/>
    <w:rsid w:val="0006771F"/>
    <w:rsid w:val="000E3B31"/>
    <w:rsid w:val="000F4ED2"/>
    <w:rsid w:val="001474C3"/>
    <w:rsid w:val="00161E8D"/>
    <w:rsid w:val="00162890"/>
    <w:rsid w:val="00165BCC"/>
    <w:rsid w:val="001A1ED8"/>
    <w:rsid w:val="00220600"/>
    <w:rsid w:val="0022580F"/>
    <w:rsid w:val="002324A0"/>
    <w:rsid w:val="002C5CC6"/>
    <w:rsid w:val="00301391"/>
    <w:rsid w:val="00312CEF"/>
    <w:rsid w:val="00327D36"/>
    <w:rsid w:val="00393D44"/>
    <w:rsid w:val="003A0389"/>
    <w:rsid w:val="003C4562"/>
    <w:rsid w:val="003D7B87"/>
    <w:rsid w:val="003F40E5"/>
    <w:rsid w:val="00424AF2"/>
    <w:rsid w:val="004A269E"/>
    <w:rsid w:val="004A2724"/>
    <w:rsid w:val="004B7F3A"/>
    <w:rsid w:val="004D17D8"/>
    <w:rsid w:val="005024D1"/>
    <w:rsid w:val="00571853"/>
    <w:rsid w:val="005768D9"/>
    <w:rsid w:val="00597956"/>
    <w:rsid w:val="005A4B21"/>
    <w:rsid w:val="005C5034"/>
    <w:rsid w:val="005E208B"/>
    <w:rsid w:val="005F24A4"/>
    <w:rsid w:val="005F670C"/>
    <w:rsid w:val="00603D71"/>
    <w:rsid w:val="00612DF7"/>
    <w:rsid w:val="00662C00"/>
    <w:rsid w:val="00680C83"/>
    <w:rsid w:val="006C654A"/>
    <w:rsid w:val="006E1DD0"/>
    <w:rsid w:val="006E2F6F"/>
    <w:rsid w:val="006F3C37"/>
    <w:rsid w:val="00722B98"/>
    <w:rsid w:val="00727BE1"/>
    <w:rsid w:val="00735142"/>
    <w:rsid w:val="00742EEA"/>
    <w:rsid w:val="00772D3E"/>
    <w:rsid w:val="00784E04"/>
    <w:rsid w:val="00797C20"/>
    <w:rsid w:val="007C140C"/>
    <w:rsid w:val="007F1D3C"/>
    <w:rsid w:val="0084100B"/>
    <w:rsid w:val="0084351B"/>
    <w:rsid w:val="00857AC7"/>
    <w:rsid w:val="00861FBB"/>
    <w:rsid w:val="008667C2"/>
    <w:rsid w:val="00874209"/>
    <w:rsid w:val="00874E94"/>
    <w:rsid w:val="008B1C06"/>
    <w:rsid w:val="00904462"/>
    <w:rsid w:val="0092185F"/>
    <w:rsid w:val="0093431E"/>
    <w:rsid w:val="009C6C62"/>
    <w:rsid w:val="009D29EF"/>
    <w:rsid w:val="00A138AF"/>
    <w:rsid w:val="00A1466C"/>
    <w:rsid w:val="00A61964"/>
    <w:rsid w:val="00A82B3E"/>
    <w:rsid w:val="00AA006D"/>
    <w:rsid w:val="00AA6715"/>
    <w:rsid w:val="00AC09F2"/>
    <w:rsid w:val="00AC0A33"/>
    <w:rsid w:val="00AE5918"/>
    <w:rsid w:val="00B82FF0"/>
    <w:rsid w:val="00BA5372"/>
    <w:rsid w:val="00BA6619"/>
    <w:rsid w:val="00C1761B"/>
    <w:rsid w:val="00C44215"/>
    <w:rsid w:val="00CA7C81"/>
    <w:rsid w:val="00CC1241"/>
    <w:rsid w:val="00CD2746"/>
    <w:rsid w:val="00CF12F4"/>
    <w:rsid w:val="00CF778A"/>
    <w:rsid w:val="00D31760"/>
    <w:rsid w:val="00D462A2"/>
    <w:rsid w:val="00D61F20"/>
    <w:rsid w:val="00D9334D"/>
    <w:rsid w:val="00DC31E9"/>
    <w:rsid w:val="00DC3736"/>
    <w:rsid w:val="00E53197"/>
    <w:rsid w:val="00E80AED"/>
    <w:rsid w:val="00EB2377"/>
    <w:rsid w:val="00EC24F6"/>
    <w:rsid w:val="00EF3DDF"/>
    <w:rsid w:val="00EF6C3F"/>
    <w:rsid w:val="00F814F8"/>
    <w:rsid w:val="00FB0343"/>
    <w:rsid w:val="00FC7591"/>
    <w:rsid w:val="00FD5CE4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D8F1"/>
  <w15:docId w15:val="{92083994-E6EC-4D6A-83D5-32C80139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677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E1"/>
  </w:style>
  <w:style w:type="character" w:styleId="Hyperlink">
    <w:name w:val="Hyperlink"/>
    <w:basedOn w:val="DefaultParagraphFont"/>
    <w:uiPriority w:val="99"/>
    <w:unhideWhenUsed/>
    <w:rsid w:val="005A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crobbins</dc:creator>
  <cp:lastModifiedBy>Jessica Morgan</cp:lastModifiedBy>
  <cp:revision>3</cp:revision>
  <cp:lastPrinted>2022-01-24T16:26:00Z</cp:lastPrinted>
  <dcterms:created xsi:type="dcterms:W3CDTF">2022-01-24T16:55:00Z</dcterms:created>
  <dcterms:modified xsi:type="dcterms:W3CDTF">2022-01-24T16:55:00Z</dcterms:modified>
</cp:coreProperties>
</file>